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ABD7" w14:textId="3C0684F9" w:rsidR="0065764C" w:rsidRDefault="005D389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869356" wp14:editId="6A7B44C3">
                <wp:simplePos x="0" y="0"/>
                <wp:positionH relativeFrom="column">
                  <wp:posOffset>-304799</wp:posOffset>
                </wp:positionH>
                <wp:positionV relativeFrom="paragraph">
                  <wp:posOffset>1898650</wp:posOffset>
                </wp:positionV>
                <wp:extent cx="6350000" cy="47071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707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9A151" w14:textId="2C9B7018" w:rsidR="00817126" w:rsidRDefault="00747BBC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>D</w:t>
                            </w:r>
                            <w:r w:rsidR="007C2A0E"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 xml:space="preserve">o you worry about the amount of time your child is spending </w:t>
                            </w:r>
                            <w:r w:rsidR="005619CD"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 xml:space="preserve">online, using social media or playing computer </w:t>
                            </w:r>
                            <w:r w:rsidR="005619CD" w:rsidRPr="00C938FA">
                              <w:rPr>
                                <w:rFonts w:ascii="Foundry Context Demi" w:hAnsi="Foundry Context Demi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>games</w:t>
                            </w:r>
                            <w:r w:rsidR="00816C6E"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 xml:space="preserve">? Would you like to find out </w:t>
                            </w:r>
                            <w:r w:rsidR="00817126" w:rsidRPr="00A12BD7"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>about your child’s on-line world and pick up useful tips to help keep them safe</w:t>
                            </w:r>
                            <w:r w:rsidR="00816C6E"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7B25BE21" w14:textId="77777777" w:rsidR="005D389D" w:rsidRDefault="005D389D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4727258A" w14:textId="34C4C0D0" w:rsidR="00675686" w:rsidRPr="008F0482" w:rsidRDefault="007133EC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St Paul</w:t>
                            </w:r>
                            <w:r w:rsidR="00CF4129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’s Way Trust School</w:t>
                            </w:r>
                            <w:r w:rsidR="00675686" w:rsidRPr="008F048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3ED75BC" w14:textId="79F212F7" w:rsidR="0048610E" w:rsidRDefault="00CD7EF8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Th</w:t>
                            </w:r>
                            <w:r w:rsidR="00CF4129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ursday 9 May</w:t>
                            </w:r>
                            <w:r w:rsidR="00E567CC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48610E" w:rsidRPr="008F048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9</w:t>
                            </w:r>
                            <w:r w:rsidR="00CF4129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.30</w:t>
                            </w:r>
                            <w:r w:rsidR="0048610E" w:rsidRPr="008F048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-10</w:t>
                            </w:r>
                            <w:r w:rsidR="00102E95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.30</w:t>
                            </w:r>
                            <w:r w:rsidR="0048610E" w:rsidRPr="008F048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14:paraId="4B33B213" w14:textId="77777777" w:rsidR="00E567CC" w:rsidRDefault="00E567CC" w:rsidP="00C938FA">
                            <w:pPr>
                              <w:rPr>
                                <w:rFonts w:ascii="Foundry Context Demi" w:eastAsia="Times New Roman" w:hAnsi="Foundry Context Demi"/>
                                <w:color w:val="134163" w:themeColor="accent2" w:themeShade="80"/>
                                <w:sz w:val="56"/>
                                <w:szCs w:val="56"/>
                              </w:rPr>
                            </w:pPr>
                          </w:p>
                          <w:p w14:paraId="3DCD0F4A" w14:textId="56CE80E5" w:rsidR="00C938FA" w:rsidRPr="0083621B" w:rsidRDefault="00C938FA" w:rsidP="00C938FA">
                            <w:pPr>
                              <w:rPr>
                                <w:rFonts w:ascii="Foundry Context Demi" w:eastAsia="Times New Roman" w:hAnsi="Foundry Context Demi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E567CC">
                              <w:rPr>
                                <w:rFonts w:ascii="Foundry Context Demi" w:eastAsia="Times New Roman" w:hAnsi="Foundry Context Demi"/>
                                <w:color w:val="134163" w:themeColor="accent2" w:themeShade="80"/>
                                <w:sz w:val="56"/>
                                <w:szCs w:val="56"/>
                              </w:rPr>
                              <w:t xml:space="preserve">Sign up </w:t>
                            </w:r>
                            <w:hyperlink r:id="rId8" w:history="1">
                              <w:r w:rsidRPr="00CD0886">
                                <w:rPr>
                                  <w:rStyle w:val="Hyperlink"/>
                                  <w:rFonts w:ascii="Foundry Context Demi" w:eastAsia="Times New Roman" w:hAnsi="Foundry Context Demi"/>
                                  <w:color w:val="1D99A0" w:themeColor="accent3" w:themeShade="BF"/>
                                  <w:sz w:val="56"/>
                                  <w:szCs w:val="56"/>
                                </w:rPr>
                                <w:t>h</w:t>
                              </w:r>
                              <w:r w:rsidR="0083621B" w:rsidRPr="00CD0886">
                                <w:rPr>
                                  <w:rStyle w:val="Hyperlink"/>
                                  <w:rFonts w:ascii="Foundry Context Demi" w:eastAsia="Times New Roman" w:hAnsi="Foundry Context Demi"/>
                                  <w:color w:val="1D99A0" w:themeColor="accent3" w:themeShade="BF"/>
                                  <w:sz w:val="56"/>
                                  <w:szCs w:val="56"/>
                                </w:rPr>
                                <w:t>ere</w:t>
                              </w:r>
                            </w:hyperlink>
                          </w:p>
                          <w:p w14:paraId="610EC93F" w14:textId="62D08E35" w:rsidR="00010E5D" w:rsidRPr="008F0482" w:rsidRDefault="00010E5D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56"/>
                                <w:szCs w:val="56"/>
                              </w:rPr>
                            </w:pPr>
                          </w:p>
                          <w:p w14:paraId="0A18A105" w14:textId="50A14EC1" w:rsidR="007222AA" w:rsidRPr="00CD563A" w:rsidRDefault="007222AA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z w:val="48"/>
                                <w:szCs w:val="48"/>
                              </w:rPr>
                            </w:pPr>
                          </w:p>
                          <w:p w14:paraId="1BF26862" w14:textId="3AB9CD76" w:rsidR="00041088" w:rsidRPr="00041088" w:rsidRDefault="00041088" w:rsidP="00DA020F">
                            <w:pPr>
                              <w:rPr>
                                <w:rFonts w:ascii="Foundry Context Extra Bold" w:hAnsi="Foundry Context Extra Bold"/>
                                <w:color w:val="134163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66F3679C" w14:textId="758126C0" w:rsidR="005755BD" w:rsidRDefault="005755BD">
                            <w:pPr>
                              <w:rPr>
                                <w:rFonts w:ascii="Foundry Context Extra Bold" w:hAnsi="Foundry Context Extra Bold"/>
                                <w:sz w:val="48"/>
                                <w:szCs w:val="48"/>
                              </w:rPr>
                            </w:pPr>
                          </w:p>
                          <w:p w14:paraId="76B8930D" w14:textId="77777777" w:rsidR="005755BD" w:rsidRPr="00817126" w:rsidRDefault="005755BD">
                            <w:pPr>
                              <w:rPr>
                                <w:rFonts w:ascii="Foundry Context Extra Bold" w:hAnsi="Foundry Context Extra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3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pt;margin-top:149.5pt;width:500pt;height:370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" filled="f" stroked="f" strokeweight=".5pt">
                <v:textbox>
                  <w:txbxContent>
                    <w:p w14:paraId="0A99A151" w14:textId="2C9B7018" w:rsidR="00817126" w:rsidRDefault="00747BBC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>D</w:t>
                      </w:r>
                      <w:r w:rsidR="007C2A0E"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 xml:space="preserve">o you worry about the amount of time your child is spending </w:t>
                      </w:r>
                      <w:r w:rsidR="005619CD"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 xml:space="preserve">online, using social media or playing computer </w:t>
                      </w:r>
                      <w:r w:rsidR="005619CD" w:rsidRPr="00C938FA">
                        <w:rPr>
                          <w:rFonts w:ascii="Foundry Context Demi" w:hAnsi="Foundry Context Demi"/>
                          <w:color w:val="134163" w:themeColor="accent2" w:themeShade="80"/>
                          <w:sz w:val="40"/>
                          <w:szCs w:val="40"/>
                        </w:rPr>
                        <w:t>games</w:t>
                      </w:r>
                      <w:r w:rsidR="00816C6E"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 xml:space="preserve">? Would you like to find out </w:t>
                      </w:r>
                      <w:r w:rsidR="00817126" w:rsidRPr="00A12BD7"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>about your child’s on-line world and pick up useful tips to help keep them safe</w:t>
                      </w:r>
                      <w:r w:rsidR="00816C6E"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  <w:t>?</w:t>
                      </w:r>
                    </w:p>
                    <w:p w14:paraId="7B25BE21" w14:textId="77777777" w:rsidR="005D389D" w:rsidRDefault="005D389D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</w:pPr>
                    </w:p>
                    <w:p w14:paraId="4727258A" w14:textId="34C4C0D0" w:rsidR="00675686" w:rsidRPr="008F0482" w:rsidRDefault="007133EC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St Paul</w:t>
                      </w:r>
                      <w:r w:rsidR="00CF4129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’s Way Trust School</w:t>
                      </w:r>
                      <w:r w:rsidR="00675686" w:rsidRPr="008F048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3ED75BC" w14:textId="79F212F7" w:rsidR="0048610E" w:rsidRDefault="00CD7EF8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Th</w:t>
                      </w:r>
                      <w:r w:rsidR="00CF4129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ursday 9 May</w:t>
                      </w:r>
                      <w:r w:rsidR="00E567CC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 xml:space="preserve">, </w:t>
                      </w:r>
                      <w:r w:rsidR="0048610E" w:rsidRPr="008F048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9</w:t>
                      </w:r>
                      <w:r w:rsidR="00CF4129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.30</w:t>
                      </w:r>
                      <w:r w:rsidR="0048610E" w:rsidRPr="008F048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-10</w:t>
                      </w:r>
                      <w:r w:rsidR="00102E95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.30</w:t>
                      </w:r>
                      <w:r w:rsidR="0048610E" w:rsidRPr="008F048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  <w:t>am</w:t>
                      </w:r>
                    </w:p>
                    <w:p w14:paraId="4B33B213" w14:textId="77777777" w:rsidR="00E567CC" w:rsidRDefault="00E567CC" w:rsidP="00C938FA">
                      <w:pPr>
                        <w:rPr>
                          <w:rFonts w:ascii="Foundry Context Demi" w:eastAsia="Times New Roman" w:hAnsi="Foundry Context Demi"/>
                          <w:color w:val="134163" w:themeColor="accent2" w:themeShade="80"/>
                          <w:sz w:val="56"/>
                          <w:szCs w:val="56"/>
                        </w:rPr>
                      </w:pPr>
                    </w:p>
                    <w:p w14:paraId="3DCD0F4A" w14:textId="56CE80E5" w:rsidR="00C938FA" w:rsidRPr="0083621B" w:rsidRDefault="00C938FA" w:rsidP="00C938FA">
                      <w:pPr>
                        <w:rPr>
                          <w:rFonts w:ascii="Foundry Context Demi" w:eastAsia="Times New Roman" w:hAnsi="Foundry Context Demi"/>
                          <w:color w:val="000000"/>
                          <w:sz w:val="56"/>
                          <w:szCs w:val="56"/>
                        </w:rPr>
                      </w:pPr>
                      <w:r w:rsidRPr="00E567CC">
                        <w:rPr>
                          <w:rFonts w:ascii="Foundry Context Demi" w:eastAsia="Times New Roman" w:hAnsi="Foundry Context Demi"/>
                          <w:color w:val="134163" w:themeColor="accent2" w:themeShade="80"/>
                          <w:sz w:val="56"/>
                          <w:szCs w:val="56"/>
                        </w:rPr>
                        <w:t xml:space="preserve">Sign up </w:t>
                      </w:r>
                      <w:hyperlink r:id="rId9" w:history="1">
                        <w:r w:rsidRPr="00CD0886">
                          <w:rPr>
                            <w:rStyle w:val="Hyperlink"/>
                            <w:rFonts w:ascii="Foundry Context Demi" w:eastAsia="Times New Roman" w:hAnsi="Foundry Context Demi"/>
                            <w:color w:val="1D99A0" w:themeColor="accent3" w:themeShade="BF"/>
                            <w:sz w:val="56"/>
                            <w:szCs w:val="56"/>
                          </w:rPr>
                          <w:t>h</w:t>
                        </w:r>
                        <w:r w:rsidR="0083621B" w:rsidRPr="00CD0886">
                          <w:rPr>
                            <w:rStyle w:val="Hyperlink"/>
                            <w:rFonts w:ascii="Foundry Context Demi" w:eastAsia="Times New Roman" w:hAnsi="Foundry Context Demi"/>
                            <w:color w:val="1D99A0" w:themeColor="accent3" w:themeShade="BF"/>
                            <w:sz w:val="56"/>
                            <w:szCs w:val="56"/>
                          </w:rPr>
                          <w:t>ere</w:t>
                        </w:r>
                      </w:hyperlink>
                    </w:p>
                    <w:p w14:paraId="610EC93F" w14:textId="62D08E35" w:rsidR="00010E5D" w:rsidRPr="008F0482" w:rsidRDefault="00010E5D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56"/>
                          <w:szCs w:val="56"/>
                        </w:rPr>
                      </w:pPr>
                    </w:p>
                    <w:p w14:paraId="0A18A105" w14:textId="50A14EC1" w:rsidR="007222AA" w:rsidRPr="00CD563A" w:rsidRDefault="007222AA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z w:val="48"/>
                          <w:szCs w:val="48"/>
                        </w:rPr>
                      </w:pPr>
                    </w:p>
                    <w:p w14:paraId="1BF26862" w14:textId="3AB9CD76" w:rsidR="00041088" w:rsidRPr="00041088" w:rsidRDefault="00041088" w:rsidP="00DA020F">
                      <w:pPr>
                        <w:rPr>
                          <w:rFonts w:ascii="Foundry Context Extra Bold" w:hAnsi="Foundry Context Extra Bold"/>
                          <w:color w:val="134163" w:themeColor="accent2" w:themeShade="80"/>
                          <w:sz w:val="40"/>
                          <w:szCs w:val="40"/>
                        </w:rPr>
                      </w:pPr>
                    </w:p>
                    <w:p w14:paraId="66F3679C" w14:textId="758126C0" w:rsidR="005755BD" w:rsidRDefault="005755BD">
                      <w:pPr>
                        <w:rPr>
                          <w:rFonts w:ascii="Foundry Context Extra Bold" w:hAnsi="Foundry Context Extra Bold"/>
                          <w:sz w:val="48"/>
                          <w:szCs w:val="48"/>
                        </w:rPr>
                      </w:pPr>
                    </w:p>
                    <w:p w14:paraId="76B8930D" w14:textId="77777777" w:rsidR="005755BD" w:rsidRPr="00817126" w:rsidRDefault="005755BD">
                      <w:pPr>
                        <w:rPr>
                          <w:rFonts w:ascii="Foundry Context Extra Bold" w:hAnsi="Foundry Context Extra Bol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4150D5" wp14:editId="496B38E5">
                <wp:simplePos x="0" y="0"/>
                <wp:positionH relativeFrom="column">
                  <wp:posOffset>-304800</wp:posOffset>
                </wp:positionH>
                <wp:positionV relativeFrom="paragraph">
                  <wp:posOffset>1092200</wp:posOffset>
                </wp:positionV>
                <wp:extent cx="6403975" cy="81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65C35" w14:textId="3C2D3F30" w:rsidR="00DD7AD3" w:rsidRDefault="002C3FD4" w:rsidP="00817126">
                            <w:pPr>
                              <w:spacing w:after="0" w:line="240" w:lineRule="auto"/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</w:pPr>
                            <w:r w:rsidRPr="00B0416F"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  <w:t>Free online safety session for parents</w:t>
                            </w:r>
                          </w:p>
                          <w:p w14:paraId="10E0E5B5" w14:textId="160BCBE8" w:rsidR="002C3FD4" w:rsidRPr="00B0416F" w:rsidRDefault="002C3FD4" w:rsidP="00817126">
                            <w:pPr>
                              <w:spacing w:after="0" w:line="240" w:lineRule="auto"/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</w:pPr>
                            <w:r w:rsidRPr="00B0416F"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  <w:t>delivered</w:t>
                            </w:r>
                            <w:r w:rsidR="0048610E"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0416F">
                              <w:rPr>
                                <w:rFonts w:ascii="Foundry Context Bold" w:hAnsi="Foundry Context Bold"/>
                                <w:color w:val="1D99A0" w:themeColor="accent3" w:themeShade="BF"/>
                                <w:sz w:val="40"/>
                                <w:szCs w:val="40"/>
                              </w:rPr>
                              <w:t>by the Parental Engagement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50D5" id="Text Box 9" o:spid="_x0000_s1027" type="#_x0000_t202" style="position:absolute;margin-left:-24pt;margin-top:86pt;width:504.25pt;height:6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" filled="f" stroked="f" strokeweight=".5pt">
                <v:textbox>
                  <w:txbxContent>
                    <w:p w14:paraId="7CB65C35" w14:textId="3C2D3F30" w:rsidR="00DD7AD3" w:rsidRDefault="002C3FD4" w:rsidP="00817126">
                      <w:pPr>
                        <w:spacing w:after="0" w:line="240" w:lineRule="auto"/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</w:pPr>
                      <w:r w:rsidRPr="00B0416F"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  <w:t>Free online safety session for parents</w:t>
                      </w:r>
                    </w:p>
                    <w:p w14:paraId="10E0E5B5" w14:textId="160BCBE8" w:rsidR="002C3FD4" w:rsidRPr="00B0416F" w:rsidRDefault="002C3FD4" w:rsidP="00817126">
                      <w:pPr>
                        <w:spacing w:after="0" w:line="240" w:lineRule="auto"/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</w:pPr>
                      <w:r w:rsidRPr="00B0416F"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  <w:t>delivered</w:t>
                      </w:r>
                      <w:r w:rsidR="0048610E"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  <w:t xml:space="preserve"> </w:t>
                      </w:r>
                      <w:r w:rsidRPr="00B0416F">
                        <w:rPr>
                          <w:rFonts w:ascii="Foundry Context Bold" w:hAnsi="Foundry Context Bold"/>
                          <w:color w:val="1D99A0" w:themeColor="accent3" w:themeShade="BF"/>
                          <w:sz w:val="40"/>
                          <w:szCs w:val="40"/>
                        </w:rPr>
                        <w:t>by the Parental Engagement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B8D97E" wp14:editId="3EE270A0">
                <wp:simplePos x="0" y="0"/>
                <wp:positionH relativeFrom="margin">
                  <wp:posOffset>-305435</wp:posOffset>
                </wp:positionH>
                <wp:positionV relativeFrom="paragraph">
                  <wp:posOffset>-158750</wp:posOffset>
                </wp:positionV>
                <wp:extent cx="6385560" cy="158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28660" w14:textId="77777777" w:rsidR="007133EC" w:rsidRDefault="009C0D7E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pacing w:val="-20"/>
                                <w:sz w:val="84"/>
                                <w:szCs w:val="20"/>
                              </w:rPr>
                            </w:pPr>
                            <w:r w:rsidRPr="000479C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pacing w:val="-20"/>
                                <w:sz w:val="84"/>
                                <w:szCs w:val="20"/>
                              </w:rPr>
                              <w:t xml:space="preserve">Keeping Children </w:t>
                            </w:r>
                          </w:p>
                          <w:p w14:paraId="1B6B1E69" w14:textId="575734D4" w:rsidR="009C0D7E" w:rsidRPr="000479C2" w:rsidRDefault="009C0D7E" w:rsidP="00B0416F">
                            <w:pPr>
                              <w:spacing w:after="0" w:line="240" w:lineRule="auto"/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pacing w:val="-20"/>
                                <w:sz w:val="84"/>
                                <w:szCs w:val="20"/>
                              </w:rPr>
                            </w:pPr>
                            <w:r w:rsidRPr="000479C2">
                              <w:rPr>
                                <w:rFonts w:ascii="Foundry Context Extra Bold" w:hAnsi="Foundry Context Extra Bold"/>
                                <w:b/>
                                <w:bCs/>
                                <w:color w:val="134163" w:themeColor="accent2" w:themeShade="80"/>
                                <w:spacing w:val="-20"/>
                                <w:sz w:val="84"/>
                                <w:szCs w:val="20"/>
                              </w:rPr>
                              <w:t>Safe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D97E" id="Text Box 7" o:spid="_x0000_s1028" type="#_x0000_t202" style="position:absolute;margin-left:-24.05pt;margin-top:-12.5pt;width:502.8pt;height:12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" fillcolor="white [3201]" stroked="f" strokeweight=".5pt">
                <v:textbox>
                  <w:txbxContent>
                    <w:p w14:paraId="47928660" w14:textId="77777777" w:rsidR="007133EC" w:rsidRDefault="009C0D7E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pacing w:val="-20"/>
                          <w:sz w:val="84"/>
                          <w:szCs w:val="20"/>
                        </w:rPr>
                      </w:pPr>
                      <w:r w:rsidRPr="000479C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pacing w:val="-20"/>
                          <w:sz w:val="84"/>
                          <w:szCs w:val="20"/>
                        </w:rPr>
                        <w:t xml:space="preserve">Keeping Children </w:t>
                      </w:r>
                    </w:p>
                    <w:p w14:paraId="1B6B1E69" w14:textId="575734D4" w:rsidR="009C0D7E" w:rsidRPr="000479C2" w:rsidRDefault="009C0D7E" w:rsidP="00B0416F">
                      <w:pPr>
                        <w:spacing w:after="0" w:line="240" w:lineRule="auto"/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pacing w:val="-20"/>
                          <w:sz w:val="84"/>
                          <w:szCs w:val="20"/>
                        </w:rPr>
                      </w:pPr>
                      <w:r w:rsidRPr="000479C2">
                        <w:rPr>
                          <w:rFonts w:ascii="Foundry Context Extra Bold" w:hAnsi="Foundry Context Extra Bold"/>
                          <w:b/>
                          <w:bCs/>
                          <w:color w:val="134163" w:themeColor="accent2" w:themeShade="80"/>
                          <w:spacing w:val="-20"/>
                          <w:sz w:val="84"/>
                          <w:szCs w:val="20"/>
                        </w:rPr>
                        <w:t>Safe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C2">
        <w:rPr>
          <w:noProof/>
        </w:rPr>
        <w:drawing>
          <wp:anchor distT="0" distB="0" distL="114300" distR="114300" simplePos="0" relativeHeight="251658240" behindDoc="0" locked="0" layoutInCell="1" allowOverlap="1" wp14:anchorId="7792F222" wp14:editId="29E5FE61">
            <wp:simplePos x="0" y="0"/>
            <wp:positionH relativeFrom="column">
              <wp:posOffset>-1179195</wp:posOffset>
            </wp:positionH>
            <wp:positionV relativeFrom="page">
              <wp:posOffset>325755</wp:posOffset>
            </wp:positionV>
            <wp:extent cx="8155305" cy="10925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0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B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7D3730A" wp14:editId="011B647F">
            <wp:simplePos x="0" y="0"/>
            <wp:positionH relativeFrom="column">
              <wp:posOffset>5590272</wp:posOffset>
            </wp:positionH>
            <wp:positionV relativeFrom="page">
              <wp:posOffset>247651</wp:posOffset>
            </wp:positionV>
            <wp:extent cx="542486" cy="36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3" cy="37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563937AA" wp14:editId="278515D6">
            <wp:simplePos x="0" y="0"/>
            <wp:positionH relativeFrom="column">
              <wp:posOffset>-218440</wp:posOffset>
            </wp:positionH>
            <wp:positionV relativeFrom="page">
              <wp:posOffset>301625</wp:posOffset>
            </wp:positionV>
            <wp:extent cx="1816100" cy="3606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7E" w:rsidRPr="009C0D7E">
        <w:rPr>
          <w:noProof/>
        </w:rPr>
        <w:drawing>
          <wp:inline distT="0" distB="0" distL="0" distR="0" wp14:anchorId="5D0E162C" wp14:editId="5B96F5C1">
            <wp:extent cx="3645087" cy="25020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5087" cy="2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Context Extra Bold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11" w:csb1="00000000"/>
  </w:font>
  <w:font w:name="Foundry Context Demi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11" w:csb1="00000000"/>
  </w:font>
  <w:font w:name="Foundry Context 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11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7"/>
    <w:rsid w:val="00010E5D"/>
    <w:rsid w:val="00041088"/>
    <w:rsid w:val="000479C2"/>
    <w:rsid w:val="00091103"/>
    <w:rsid w:val="000B33C8"/>
    <w:rsid w:val="000C2AC3"/>
    <w:rsid w:val="000C36D7"/>
    <w:rsid w:val="000D4E31"/>
    <w:rsid w:val="00102E95"/>
    <w:rsid w:val="001B0419"/>
    <w:rsid w:val="001D246F"/>
    <w:rsid w:val="001D4311"/>
    <w:rsid w:val="001E130D"/>
    <w:rsid w:val="002C3FD4"/>
    <w:rsid w:val="0034087B"/>
    <w:rsid w:val="00370DF9"/>
    <w:rsid w:val="0043029D"/>
    <w:rsid w:val="0043525B"/>
    <w:rsid w:val="0048610E"/>
    <w:rsid w:val="005619CD"/>
    <w:rsid w:val="005755BD"/>
    <w:rsid w:val="005D389D"/>
    <w:rsid w:val="00601D49"/>
    <w:rsid w:val="00637132"/>
    <w:rsid w:val="0065764C"/>
    <w:rsid w:val="00675686"/>
    <w:rsid w:val="007133EC"/>
    <w:rsid w:val="007222AA"/>
    <w:rsid w:val="007427C9"/>
    <w:rsid w:val="00747BBC"/>
    <w:rsid w:val="007700D9"/>
    <w:rsid w:val="00782C33"/>
    <w:rsid w:val="007C2A0E"/>
    <w:rsid w:val="00816C6E"/>
    <w:rsid w:val="00817126"/>
    <w:rsid w:val="0082016C"/>
    <w:rsid w:val="0083621B"/>
    <w:rsid w:val="008E62F8"/>
    <w:rsid w:val="008F0482"/>
    <w:rsid w:val="00976720"/>
    <w:rsid w:val="009C0D7E"/>
    <w:rsid w:val="009C27C7"/>
    <w:rsid w:val="009D040A"/>
    <w:rsid w:val="00A12BD7"/>
    <w:rsid w:val="00B0416F"/>
    <w:rsid w:val="00C73762"/>
    <w:rsid w:val="00C76B9A"/>
    <w:rsid w:val="00C938FA"/>
    <w:rsid w:val="00CD0886"/>
    <w:rsid w:val="00CD563A"/>
    <w:rsid w:val="00CD7EF8"/>
    <w:rsid w:val="00CF4129"/>
    <w:rsid w:val="00D41675"/>
    <w:rsid w:val="00DA020F"/>
    <w:rsid w:val="00DD7AD3"/>
    <w:rsid w:val="00E264EB"/>
    <w:rsid w:val="00E567CC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BFB2"/>
  <w15:chartTrackingRefBased/>
  <w15:docId w15:val="{D7617311-1A17-424D-8484-09EA90E0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0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B9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png"/></Relationships>
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3AD835F38441BE919FBE978C399E" ma:contentTypeVersion="11" ma:contentTypeDescription="Create a new document." ma:contentTypeScope="" ma:versionID="90bf64ff760ab1e51d77e13c7a9eb819">
  <xsd:schema xmlns:xsd="http://www.w3.org/2001/XMLSchema" xmlns:xs="http://www.w3.org/2001/XMLSchema" xmlns:p="http://schemas.microsoft.com/office/2006/metadata/properties" xmlns:ns3="6d5a0efa-8d15-4c9e-b0e0-3eb5bb9c534d" xmlns:ns4="d63d7580-607e-4402-a664-e6b8dbb8d159" targetNamespace="http://schemas.microsoft.com/office/2006/metadata/properties" ma:root="true" ma:fieldsID="951360e5de7ca0f67c0cba46b1791fed" ns3:_="" ns4:_="">
    <xsd:import namespace="6d5a0efa-8d15-4c9e-b0e0-3eb5bb9c534d"/>
    <xsd:import namespace="d63d7580-607e-4402-a664-e6b8dbb8d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a0efa-8d15-4c9e-b0e0-3eb5bb9c5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7580-607e-4402-a664-e6b8dbb8d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a0efa-8d15-4c9e-b0e0-3eb5bb9c53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9BA4-DE2D-4702-9D90-78482BA0C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a0efa-8d15-4c9e-b0e0-3eb5bb9c534d"/>
    <ds:schemaRef ds:uri="d63d7580-607e-4402-a664-e6b8dbb8d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A6722-4F9A-4B96-94C0-748DC564F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E557A-5824-4176-99B3-C32C05CAEB73}">
  <ds:schemaRefs>
    <ds:schemaRef ds:uri="6d5a0efa-8d15-4c9e-b0e0-3eb5bb9c534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63d7580-607e-4402-a664-e6b8dbb8d159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B95337-5D51-4E71-9F74-E3D53D85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Gill</dc:creator>
  <cp:keywords/>
  <dc:description/>
  <cp:lastModifiedBy>Masud Rana</cp:lastModifiedBy>
  <cp:revision>2</cp:revision>
  <dcterms:created xsi:type="dcterms:W3CDTF">2024-05-01T08:11:00Z</dcterms:created>
  <dcterms:modified xsi:type="dcterms:W3CDTF">2024-05-01T08:11:00Z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0x0101004E3C3AD835F38441BE919FBE978C399E</vt:lpwstr>
  </property>
  <property fmtid="{D5CDD505-2E9C-101B-9397-08002B2CF9AE}" pid="3" name="MediaServiceImageTags">
    <vt:lpwstr/>
  </property>
</Properties>
</file>